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BF1C" w14:textId="6474B83E" w:rsidR="00AF02CE" w:rsidRDefault="00F67D08">
      <w:pPr>
        <w:rPr>
          <w:rFonts w:ascii="Arial" w:hAnsi="Arial" w:cs="Arial"/>
          <w:sz w:val="24"/>
          <w:szCs w:val="24"/>
        </w:rPr>
      </w:pPr>
      <w:r>
        <w:rPr>
          <w:rFonts w:ascii="Arial" w:hAnsi="Arial" w:cs="Arial"/>
          <w:sz w:val="24"/>
          <w:szCs w:val="24"/>
        </w:rPr>
        <w:t>December 5, 2025</w:t>
      </w:r>
    </w:p>
    <w:p w14:paraId="1CDF7EAC" w14:textId="77777777" w:rsidR="00E0612D" w:rsidRDefault="00E0612D">
      <w:pPr>
        <w:rPr>
          <w:rFonts w:ascii="Arial" w:hAnsi="Arial" w:cs="Arial"/>
          <w:sz w:val="24"/>
          <w:szCs w:val="24"/>
        </w:rPr>
      </w:pPr>
    </w:p>
    <w:p w14:paraId="51FF1DEA" w14:textId="2C7A27AB" w:rsidR="005751BA" w:rsidRDefault="005751BA">
      <w:pPr>
        <w:rPr>
          <w:rFonts w:ascii="Arial" w:hAnsi="Arial" w:cs="Arial"/>
          <w:sz w:val="24"/>
          <w:szCs w:val="24"/>
        </w:rPr>
      </w:pPr>
      <w:r>
        <w:rPr>
          <w:rFonts w:ascii="Arial" w:hAnsi="Arial" w:cs="Arial"/>
          <w:sz w:val="24"/>
          <w:szCs w:val="24"/>
        </w:rPr>
        <w:t>State of Alabama</w:t>
      </w:r>
    </w:p>
    <w:p w14:paraId="5FF16060" w14:textId="7A7D0D94" w:rsidR="009F2AEC" w:rsidRDefault="005751BA">
      <w:pPr>
        <w:rPr>
          <w:rFonts w:ascii="Arial" w:hAnsi="Arial" w:cs="Arial"/>
          <w:sz w:val="24"/>
          <w:szCs w:val="24"/>
        </w:rPr>
      </w:pPr>
      <w:r>
        <w:rPr>
          <w:rFonts w:ascii="Arial" w:hAnsi="Arial" w:cs="Arial"/>
          <w:sz w:val="24"/>
          <w:szCs w:val="24"/>
        </w:rPr>
        <w:t xml:space="preserve">Board </w:t>
      </w:r>
      <w:r w:rsidR="009F2AEC">
        <w:rPr>
          <w:rFonts w:ascii="Arial" w:hAnsi="Arial" w:cs="Arial"/>
          <w:sz w:val="24"/>
          <w:szCs w:val="24"/>
        </w:rPr>
        <w:t>of Pardons and Paroles</w:t>
      </w:r>
    </w:p>
    <w:p w14:paraId="6766258A" w14:textId="7129A9C2" w:rsidR="006930B1" w:rsidRDefault="006930B1">
      <w:pPr>
        <w:rPr>
          <w:rFonts w:ascii="Arial" w:hAnsi="Arial" w:cs="Arial"/>
          <w:sz w:val="24"/>
          <w:szCs w:val="24"/>
        </w:rPr>
      </w:pPr>
      <w:r>
        <w:rPr>
          <w:rFonts w:ascii="Arial" w:hAnsi="Arial" w:cs="Arial"/>
          <w:sz w:val="24"/>
          <w:szCs w:val="24"/>
        </w:rPr>
        <w:t xml:space="preserve">ATTN: Victim Services </w:t>
      </w:r>
    </w:p>
    <w:p w14:paraId="4A0B3909" w14:textId="6E0DDA6D" w:rsidR="009F2AEC" w:rsidRDefault="003C0367">
      <w:pPr>
        <w:rPr>
          <w:rFonts w:ascii="Arial" w:hAnsi="Arial" w:cs="Arial"/>
          <w:sz w:val="24"/>
          <w:szCs w:val="24"/>
        </w:rPr>
      </w:pPr>
      <w:r>
        <w:rPr>
          <w:rFonts w:ascii="Arial" w:hAnsi="Arial" w:cs="Arial"/>
          <w:sz w:val="24"/>
          <w:szCs w:val="24"/>
        </w:rPr>
        <w:t>301 S. Ripley Street</w:t>
      </w:r>
    </w:p>
    <w:p w14:paraId="2B97F945" w14:textId="56C619AD" w:rsidR="009F2AEC" w:rsidRDefault="009F2AEC" w:rsidP="009F2AEC">
      <w:pPr>
        <w:rPr>
          <w:rFonts w:ascii="Arial" w:hAnsi="Arial" w:cs="Arial"/>
          <w:sz w:val="24"/>
          <w:szCs w:val="24"/>
        </w:rPr>
      </w:pPr>
      <w:r>
        <w:rPr>
          <w:rFonts w:ascii="Arial" w:hAnsi="Arial" w:cs="Arial"/>
          <w:sz w:val="24"/>
          <w:szCs w:val="24"/>
        </w:rPr>
        <w:t>M</w:t>
      </w:r>
      <w:r w:rsidR="000B79A4">
        <w:rPr>
          <w:rFonts w:ascii="Arial" w:hAnsi="Arial" w:cs="Arial"/>
          <w:sz w:val="24"/>
          <w:szCs w:val="24"/>
        </w:rPr>
        <w:t xml:space="preserve">ontgomery, </w:t>
      </w:r>
      <w:r w:rsidR="006930B1">
        <w:rPr>
          <w:rFonts w:ascii="Arial" w:hAnsi="Arial" w:cs="Arial"/>
          <w:sz w:val="24"/>
          <w:szCs w:val="24"/>
        </w:rPr>
        <w:t>Alabama 36</w:t>
      </w:r>
      <w:r w:rsidR="006E1FCC">
        <w:rPr>
          <w:rFonts w:ascii="Arial" w:hAnsi="Arial" w:cs="Arial"/>
          <w:sz w:val="24"/>
          <w:szCs w:val="24"/>
        </w:rPr>
        <w:t>130</w:t>
      </w:r>
    </w:p>
    <w:p w14:paraId="00428E3B" w14:textId="77777777" w:rsidR="00E0612D" w:rsidRDefault="00E0612D">
      <w:pPr>
        <w:rPr>
          <w:rFonts w:ascii="Arial" w:hAnsi="Arial" w:cs="Arial"/>
          <w:sz w:val="24"/>
          <w:szCs w:val="24"/>
        </w:rPr>
      </w:pPr>
    </w:p>
    <w:p w14:paraId="7A8729E3" w14:textId="309748A5" w:rsidR="006930B1" w:rsidRDefault="00FD30B0">
      <w:pPr>
        <w:rPr>
          <w:rFonts w:ascii="Arial" w:hAnsi="Arial" w:cs="Arial"/>
          <w:sz w:val="24"/>
          <w:szCs w:val="24"/>
        </w:rPr>
      </w:pPr>
      <w:r>
        <w:rPr>
          <w:rFonts w:ascii="Arial" w:hAnsi="Arial" w:cs="Arial"/>
          <w:sz w:val="24"/>
          <w:szCs w:val="24"/>
        </w:rPr>
        <w:t xml:space="preserve">RE:  </w:t>
      </w:r>
      <w:proofErr w:type="spellStart"/>
      <w:r>
        <w:rPr>
          <w:rFonts w:ascii="Arial" w:hAnsi="Arial" w:cs="Arial"/>
          <w:sz w:val="24"/>
          <w:szCs w:val="24"/>
        </w:rPr>
        <w:t>Reco</w:t>
      </w:r>
      <w:proofErr w:type="spellEnd"/>
      <w:r w:rsidR="006E72E1">
        <w:rPr>
          <w:rFonts w:ascii="Arial" w:hAnsi="Arial" w:cs="Arial"/>
          <w:sz w:val="24"/>
          <w:szCs w:val="24"/>
        </w:rPr>
        <w:t xml:space="preserve"> L. </w:t>
      </w:r>
      <w:r w:rsidR="004D1231">
        <w:rPr>
          <w:rFonts w:ascii="Arial" w:hAnsi="Arial" w:cs="Arial"/>
          <w:sz w:val="24"/>
          <w:szCs w:val="24"/>
        </w:rPr>
        <w:t>Williams</w:t>
      </w:r>
      <w:r w:rsidR="00E0612D">
        <w:rPr>
          <w:rFonts w:ascii="Arial" w:hAnsi="Arial" w:cs="Arial"/>
          <w:sz w:val="24"/>
          <w:szCs w:val="24"/>
        </w:rPr>
        <w:t xml:space="preserve"> – AIS#</w:t>
      </w:r>
      <w:r>
        <w:rPr>
          <w:rFonts w:ascii="Arial" w:hAnsi="Arial" w:cs="Arial"/>
          <w:sz w:val="24"/>
          <w:szCs w:val="24"/>
        </w:rPr>
        <w:t xml:space="preserve"> 174804</w:t>
      </w:r>
    </w:p>
    <w:p w14:paraId="6FD26294" w14:textId="1E126E1F" w:rsidR="00E0612D" w:rsidRDefault="00E0612D">
      <w:pPr>
        <w:rPr>
          <w:rFonts w:ascii="Arial" w:hAnsi="Arial" w:cs="Arial"/>
          <w:sz w:val="24"/>
          <w:szCs w:val="24"/>
        </w:rPr>
      </w:pPr>
      <w:r>
        <w:rPr>
          <w:rFonts w:ascii="Arial" w:hAnsi="Arial" w:cs="Arial"/>
          <w:sz w:val="24"/>
          <w:szCs w:val="24"/>
        </w:rPr>
        <w:t xml:space="preserve">        Parole Hearing Date:  </w:t>
      </w:r>
      <w:r w:rsidR="00F67D08">
        <w:rPr>
          <w:rFonts w:ascii="Arial" w:hAnsi="Arial" w:cs="Arial"/>
          <w:sz w:val="24"/>
          <w:szCs w:val="24"/>
        </w:rPr>
        <w:t>January 21, 2026</w:t>
      </w:r>
    </w:p>
    <w:p w14:paraId="751CC76C" w14:textId="77777777" w:rsidR="00E0612D" w:rsidRDefault="00E0612D">
      <w:pPr>
        <w:rPr>
          <w:rFonts w:ascii="Arial" w:hAnsi="Arial" w:cs="Arial"/>
          <w:sz w:val="24"/>
          <w:szCs w:val="24"/>
        </w:rPr>
      </w:pPr>
    </w:p>
    <w:p w14:paraId="6C1B6FCB" w14:textId="77777777" w:rsidR="00E0612D" w:rsidRDefault="00E0612D">
      <w:pPr>
        <w:rPr>
          <w:rFonts w:ascii="Arial" w:hAnsi="Arial" w:cs="Arial"/>
          <w:sz w:val="24"/>
          <w:szCs w:val="24"/>
        </w:rPr>
      </w:pPr>
      <w:r>
        <w:rPr>
          <w:rFonts w:ascii="Arial" w:hAnsi="Arial" w:cs="Arial"/>
          <w:sz w:val="24"/>
          <w:szCs w:val="24"/>
        </w:rPr>
        <w:t>Dear Chairman and Parole Board Members,</w:t>
      </w:r>
    </w:p>
    <w:p w14:paraId="739CBECC" w14:textId="77777777" w:rsidR="00E0612D" w:rsidRDefault="00E0612D">
      <w:pPr>
        <w:rPr>
          <w:rFonts w:ascii="Arial" w:hAnsi="Arial" w:cs="Arial"/>
          <w:sz w:val="24"/>
          <w:szCs w:val="24"/>
        </w:rPr>
      </w:pPr>
    </w:p>
    <w:p w14:paraId="5F508248" w14:textId="64E5AD7A" w:rsidR="00E0612D" w:rsidRDefault="00E0612D">
      <w:pPr>
        <w:rPr>
          <w:rFonts w:ascii="Arial" w:hAnsi="Arial" w:cs="Arial"/>
          <w:sz w:val="24"/>
          <w:szCs w:val="24"/>
        </w:rPr>
      </w:pPr>
      <w:r>
        <w:rPr>
          <w:rFonts w:ascii="Arial" w:hAnsi="Arial" w:cs="Arial"/>
          <w:sz w:val="24"/>
          <w:szCs w:val="24"/>
        </w:rPr>
        <w:t>Please DO NOT grant a parole date to convicted murder</w:t>
      </w:r>
      <w:r w:rsidR="000A028B">
        <w:rPr>
          <w:rFonts w:ascii="Arial" w:hAnsi="Arial" w:cs="Arial"/>
          <w:sz w:val="24"/>
          <w:szCs w:val="24"/>
        </w:rPr>
        <w:t xml:space="preserve">er </w:t>
      </w:r>
      <w:proofErr w:type="spellStart"/>
      <w:r w:rsidR="000A028B">
        <w:rPr>
          <w:rFonts w:ascii="Arial" w:hAnsi="Arial" w:cs="Arial"/>
          <w:sz w:val="24"/>
          <w:szCs w:val="24"/>
        </w:rPr>
        <w:t>Reco</w:t>
      </w:r>
      <w:proofErr w:type="spellEnd"/>
      <w:r w:rsidR="004D1231">
        <w:rPr>
          <w:rFonts w:ascii="Arial" w:hAnsi="Arial" w:cs="Arial"/>
          <w:sz w:val="24"/>
          <w:szCs w:val="24"/>
        </w:rPr>
        <w:t xml:space="preserve"> Williams</w:t>
      </w:r>
      <w:r w:rsidR="000A028B">
        <w:rPr>
          <w:rFonts w:ascii="Arial" w:hAnsi="Arial" w:cs="Arial"/>
          <w:sz w:val="24"/>
          <w:szCs w:val="24"/>
        </w:rPr>
        <w:t>, AIS# 174804</w:t>
      </w:r>
      <w:r w:rsidR="004D1231">
        <w:rPr>
          <w:rFonts w:ascii="Arial" w:hAnsi="Arial" w:cs="Arial"/>
          <w:sz w:val="24"/>
          <w:szCs w:val="24"/>
        </w:rPr>
        <w:t>.  On October 7, 1992, Williams</w:t>
      </w:r>
      <w:r>
        <w:rPr>
          <w:rFonts w:ascii="Arial" w:hAnsi="Arial" w:cs="Arial"/>
          <w:sz w:val="24"/>
          <w:szCs w:val="24"/>
        </w:rPr>
        <w:t xml:space="preserve">, along with two (2) co-offenders, </w:t>
      </w:r>
      <w:r w:rsidR="00FD30B0">
        <w:rPr>
          <w:rFonts w:ascii="Arial" w:hAnsi="Arial" w:cs="Arial"/>
          <w:sz w:val="24"/>
          <w:szCs w:val="24"/>
        </w:rPr>
        <w:t>Walter Bailey and Johnny</w:t>
      </w:r>
      <w:r w:rsidR="004D1231">
        <w:rPr>
          <w:rFonts w:ascii="Arial" w:hAnsi="Arial" w:cs="Arial"/>
          <w:sz w:val="24"/>
          <w:szCs w:val="24"/>
        </w:rPr>
        <w:t xml:space="preserve"> Williams, </w:t>
      </w:r>
      <w:r>
        <w:rPr>
          <w:rFonts w:ascii="Arial" w:hAnsi="Arial" w:cs="Arial"/>
          <w:sz w:val="24"/>
          <w:szCs w:val="24"/>
        </w:rPr>
        <w:t xml:space="preserve">stalked then brutally murdered Juwan </w:t>
      </w:r>
      <w:proofErr w:type="spellStart"/>
      <w:r>
        <w:rPr>
          <w:rFonts w:ascii="Arial" w:hAnsi="Arial" w:cs="Arial"/>
          <w:sz w:val="24"/>
          <w:szCs w:val="24"/>
        </w:rPr>
        <w:t>Provitt</w:t>
      </w:r>
      <w:proofErr w:type="spellEnd"/>
      <w:r>
        <w:rPr>
          <w:rFonts w:ascii="Arial" w:hAnsi="Arial" w:cs="Arial"/>
          <w:sz w:val="24"/>
          <w:szCs w:val="24"/>
        </w:rPr>
        <w:t xml:space="preserve"> (age 16).  After an altercation earlier that day between Juwan and </w:t>
      </w:r>
      <w:r w:rsidR="004D1231">
        <w:rPr>
          <w:rFonts w:ascii="Arial" w:hAnsi="Arial" w:cs="Arial"/>
          <w:sz w:val="24"/>
          <w:szCs w:val="24"/>
        </w:rPr>
        <w:t xml:space="preserve">Walter </w:t>
      </w:r>
      <w:r>
        <w:rPr>
          <w:rFonts w:ascii="Arial" w:hAnsi="Arial" w:cs="Arial"/>
          <w:sz w:val="24"/>
          <w:szCs w:val="24"/>
        </w:rPr>
        <w:t xml:space="preserve">Bailey, Bailey recruited </w:t>
      </w:r>
      <w:r w:rsidR="006E72E1">
        <w:rPr>
          <w:rFonts w:ascii="Arial" w:hAnsi="Arial" w:cs="Arial"/>
          <w:sz w:val="24"/>
          <w:szCs w:val="24"/>
        </w:rPr>
        <w:t>Williams and</w:t>
      </w:r>
      <w:r w:rsidR="00FD30B0">
        <w:rPr>
          <w:rFonts w:ascii="Arial" w:hAnsi="Arial" w:cs="Arial"/>
          <w:sz w:val="24"/>
          <w:szCs w:val="24"/>
        </w:rPr>
        <w:t xml:space="preserve"> Johnny</w:t>
      </w:r>
      <w:r w:rsidR="006E72E1">
        <w:rPr>
          <w:rFonts w:ascii="Arial" w:hAnsi="Arial" w:cs="Arial"/>
          <w:sz w:val="24"/>
          <w:szCs w:val="24"/>
        </w:rPr>
        <w:t xml:space="preserve"> </w:t>
      </w:r>
      <w:r>
        <w:rPr>
          <w:rFonts w:ascii="Arial" w:hAnsi="Arial" w:cs="Arial"/>
          <w:sz w:val="24"/>
          <w:szCs w:val="24"/>
        </w:rPr>
        <w:t xml:space="preserve">Williams.  They proceeded to Juwan’s home, parked around the corner and waited for him to come outside.  When Juwan left the house and </w:t>
      </w:r>
      <w:r w:rsidR="009F2AEC">
        <w:rPr>
          <w:rFonts w:ascii="Arial" w:hAnsi="Arial" w:cs="Arial"/>
          <w:sz w:val="24"/>
          <w:szCs w:val="24"/>
        </w:rPr>
        <w:t>walked to the conv</w:t>
      </w:r>
      <w:r>
        <w:rPr>
          <w:rFonts w:ascii="Arial" w:hAnsi="Arial" w:cs="Arial"/>
          <w:sz w:val="24"/>
          <w:szCs w:val="24"/>
        </w:rPr>
        <w:t>eni</w:t>
      </w:r>
      <w:r w:rsidR="009F2AEC">
        <w:rPr>
          <w:rFonts w:ascii="Arial" w:hAnsi="Arial" w:cs="Arial"/>
          <w:sz w:val="24"/>
          <w:szCs w:val="24"/>
        </w:rPr>
        <w:t>ence</w:t>
      </w:r>
      <w:r w:rsidR="006E72E1">
        <w:rPr>
          <w:rFonts w:ascii="Arial" w:hAnsi="Arial" w:cs="Arial"/>
          <w:sz w:val="24"/>
          <w:szCs w:val="24"/>
        </w:rPr>
        <w:t xml:space="preserve"> store down the street, </w:t>
      </w:r>
      <w:proofErr w:type="spellStart"/>
      <w:r w:rsidR="00FD30B0">
        <w:rPr>
          <w:rFonts w:ascii="Arial" w:hAnsi="Arial" w:cs="Arial"/>
          <w:sz w:val="24"/>
          <w:szCs w:val="24"/>
        </w:rPr>
        <w:t>Reco</w:t>
      </w:r>
      <w:proofErr w:type="spellEnd"/>
      <w:r w:rsidR="006E72E1">
        <w:rPr>
          <w:rFonts w:ascii="Arial" w:hAnsi="Arial" w:cs="Arial"/>
          <w:sz w:val="24"/>
          <w:szCs w:val="24"/>
        </w:rPr>
        <w:t xml:space="preserve"> </w:t>
      </w:r>
      <w:r>
        <w:rPr>
          <w:rFonts w:ascii="Arial" w:hAnsi="Arial" w:cs="Arial"/>
          <w:sz w:val="24"/>
          <w:szCs w:val="24"/>
        </w:rPr>
        <w:t>Wi</w:t>
      </w:r>
      <w:r w:rsidR="009F2AEC">
        <w:rPr>
          <w:rFonts w:ascii="Arial" w:hAnsi="Arial" w:cs="Arial"/>
          <w:sz w:val="24"/>
          <w:szCs w:val="24"/>
        </w:rPr>
        <w:t>lliams</w:t>
      </w:r>
      <w:r w:rsidR="006E72E1">
        <w:rPr>
          <w:rFonts w:ascii="Arial" w:hAnsi="Arial" w:cs="Arial"/>
          <w:sz w:val="24"/>
          <w:szCs w:val="24"/>
        </w:rPr>
        <w:t xml:space="preserve"> and his co-offenders</w:t>
      </w:r>
      <w:r w:rsidR="009F2AEC">
        <w:rPr>
          <w:rFonts w:ascii="Arial" w:hAnsi="Arial" w:cs="Arial"/>
          <w:sz w:val="24"/>
          <w:szCs w:val="24"/>
        </w:rPr>
        <w:t xml:space="preserve"> followed him to the store, parked around back and waited for him to exit.  They then ambushed Juwan from behind shooting him 10 times in the back and in the head.  </w:t>
      </w:r>
      <w:r w:rsidR="004D1231">
        <w:rPr>
          <w:rFonts w:ascii="Arial" w:hAnsi="Arial" w:cs="Arial"/>
          <w:sz w:val="24"/>
          <w:szCs w:val="24"/>
        </w:rPr>
        <w:t>Williams was sentenc</w:t>
      </w:r>
      <w:r w:rsidR="00FD30B0">
        <w:rPr>
          <w:rFonts w:ascii="Arial" w:hAnsi="Arial" w:cs="Arial"/>
          <w:sz w:val="24"/>
          <w:szCs w:val="24"/>
        </w:rPr>
        <w:t>ed to 50</w:t>
      </w:r>
      <w:r w:rsidR="00497C46">
        <w:rPr>
          <w:rFonts w:ascii="Arial" w:hAnsi="Arial" w:cs="Arial"/>
          <w:sz w:val="24"/>
          <w:szCs w:val="24"/>
        </w:rPr>
        <w:t xml:space="preserve"> years</w:t>
      </w:r>
      <w:r w:rsidR="00D54AED">
        <w:rPr>
          <w:rFonts w:ascii="Arial" w:hAnsi="Arial" w:cs="Arial"/>
          <w:sz w:val="24"/>
          <w:szCs w:val="24"/>
        </w:rPr>
        <w:t xml:space="preserve"> in prison and is curren</w:t>
      </w:r>
      <w:r w:rsidR="00FD30B0">
        <w:rPr>
          <w:rFonts w:ascii="Arial" w:hAnsi="Arial" w:cs="Arial"/>
          <w:sz w:val="24"/>
          <w:szCs w:val="24"/>
        </w:rPr>
        <w:t xml:space="preserve">tly incarcerated at </w:t>
      </w:r>
      <w:r w:rsidR="006930B1">
        <w:rPr>
          <w:rFonts w:ascii="Arial" w:hAnsi="Arial" w:cs="Arial"/>
          <w:sz w:val="24"/>
          <w:szCs w:val="24"/>
        </w:rPr>
        <w:t>the Elmore Correctional Facility</w:t>
      </w:r>
      <w:r w:rsidR="00D54AED">
        <w:rPr>
          <w:rFonts w:ascii="Arial" w:hAnsi="Arial" w:cs="Arial"/>
          <w:sz w:val="24"/>
          <w:szCs w:val="24"/>
        </w:rPr>
        <w:t>.</w:t>
      </w:r>
    </w:p>
    <w:p w14:paraId="2EA2ECD5" w14:textId="77777777" w:rsidR="009F2AEC" w:rsidRDefault="009F2AEC">
      <w:pPr>
        <w:rPr>
          <w:rFonts w:ascii="Arial" w:hAnsi="Arial" w:cs="Arial"/>
          <w:sz w:val="24"/>
          <w:szCs w:val="24"/>
        </w:rPr>
      </w:pPr>
    </w:p>
    <w:p w14:paraId="3B6477B4" w14:textId="161BBDE1" w:rsidR="009F2AEC" w:rsidRDefault="009F2AEC">
      <w:pPr>
        <w:rPr>
          <w:rFonts w:ascii="Arial" w:hAnsi="Arial" w:cs="Arial"/>
          <w:sz w:val="24"/>
          <w:szCs w:val="24"/>
        </w:rPr>
      </w:pPr>
      <w:r>
        <w:rPr>
          <w:rFonts w:ascii="Arial" w:hAnsi="Arial" w:cs="Arial"/>
          <w:sz w:val="24"/>
          <w:szCs w:val="24"/>
        </w:rPr>
        <w:t xml:space="preserve">On </w:t>
      </w:r>
      <w:r w:rsidR="00FC54A1">
        <w:rPr>
          <w:rFonts w:ascii="Arial" w:hAnsi="Arial" w:cs="Arial"/>
          <w:sz w:val="24"/>
          <w:szCs w:val="24"/>
        </w:rPr>
        <w:t>January 21, 2026</w:t>
      </w:r>
      <w:r>
        <w:rPr>
          <w:rFonts w:ascii="Arial" w:hAnsi="Arial" w:cs="Arial"/>
          <w:sz w:val="24"/>
          <w:szCs w:val="24"/>
        </w:rPr>
        <w:t xml:space="preserve">, Juwan </w:t>
      </w:r>
      <w:proofErr w:type="spellStart"/>
      <w:r>
        <w:rPr>
          <w:rFonts w:ascii="Arial" w:hAnsi="Arial" w:cs="Arial"/>
          <w:sz w:val="24"/>
          <w:szCs w:val="24"/>
        </w:rPr>
        <w:t>Provitt’s</w:t>
      </w:r>
      <w:proofErr w:type="spellEnd"/>
      <w:r>
        <w:rPr>
          <w:rFonts w:ascii="Arial" w:hAnsi="Arial" w:cs="Arial"/>
          <w:sz w:val="24"/>
          <w:szCs w:val="24"/>
        </w:rPr>
        <w:t xml:space="preserve"> family </w:t>
      </w:r>
      <w:r w:rsidR="006930B1">
        <w:rPr>
          <w:rFonts w:ascii="Arial" w:hAnsi="Arial" w:cs="Arial"/>
          <w:sz w:val="24"/>
          <w:szCs w:val="24"/>
        </w:rPr>
        <w:t xml:space="preserve">must </w:t>
      </w:r>
      <w:r>
        <w:rPr>
          <w:rFonts w:ascii="Arial" w:hAnsi="Arial" w:cs="Arial"/>
          <w:sz w:val="24"/>
          <w:szCs w:val="24"/>
        </w:rPr>
        <w:t xml:space="preserve">relive the </w:t>
      </w:r>
      <w:r w:rsidR="006C15D6">
        <w:rPr>
          <w:rFonts w:ascii="Arial" w:hAnsi="Arial" w:cs="Arial"/>
          <w:sz w:val="24"/>
          <w:szCs w:val="24"/>
        </w:rPr>
        <w:t>horrendous</w:t>
      </w:r>
      <w:r>
        <w:rPr>
          <w:rFonts w:ascii="Arial" w:hAnsi="Arial" w:cs="Arial"/>
          <w:sz w:val="24"/>
          <w:szCs w:val="24"/>
        </w:rPr>
        <w:t xml:space="preserve"> events </w:t>
      </w:r>
      <w:r w:rsidR="006C15D6">
        <w:rPr>
          <w:rFonts w:ascii="Arial" w:hAnsi="Arial" w:cs="Arial"/>
          <w:sz w:val="24"/>
          <w:szCs w:val="24"/>
        </w:rPr>
        <w:t xml:space="preserve">that led to his brutal and senseless murder. </w:t>
      </w:r>
      <w:r w:rsidR="006930B1">
        <w:rPr>
          <w:rFonts w:ascii="Arial" w:hAnsi="Arial" w:cs="Arial"/>
          <w:sz w:val="24"/>
          <w:szCs w:val="24"/>
        </w:rPr>
        <w:t>As a result</w:t>
      </w:r>
      <w:r w:rsidR="006E72E1">
        <w:rPr>
          <w:rFonts w:ascii="Arial" w:hAnsi="Arial" w:cs="Arial"/>
          <w:sz w:val="24"/>
          <w:szCs w:val="24"/>
        </w:rPr>
        <w:t xml:space="preserve"> of</w:t>
      </w:r>
      <w:r w:rsidR="000A028B">
        <w:rPr>
          <w:rFonts w:ascii="Arial" w:hAnsi="Arial" w:cs="Arial"/>
          <w:sz w:val="24"/>
          <w:szCs w:val="24"/>
        </w:rPr>
        <w:t xml:space="preserve"> </w:t>
      </w:r>
      <w:proofErr w:type="spellStart"/>
      <w:r w:rsidR="000A028B">
        <w:rPr>
          <w:rFonts w:ascii="Arial" w:hAnsi="Arial" w:cs="Arial"/>
          <w:sz w:val="24"/>
          <w:szCs w:val="24"/>
        </w:rPr>
        <w:t>Reco</w:t>
      </w:r>
      <w:proofErr w:type="spellEnd"/>
      <w:r w:rsidR="006E72E1">
        <w:rPr>
          <w:rFonts w:ascii="Arial" w:hAnsi="Arial" w:cs="Arial"/>
          <w:sz w:val="24"/>
          <w:szCs w:val="24"/>
        </w:rPr>
        <w:t xml:space="preserve"> Williams’</w:t>
      </w:r>
      <w:r w:rsidR="006C15D6">
        <w:rPr>
          <w:rFonts w:ascii="Arial" w:hAnsi="Arial" w:cs="Arial"/>
          <w:sz w:val="24"/>
          <w:szCs w:val="24"/>
        </w:rPr>
        <w:t xml:space="preserve"> complete disregard for human life and lack of conscience, justice demands that </w:t>
      </w:r>
      <w:r w:rsidR="006930B1">
        <w:rPr>
          <w:rFonts w:ascii="Arial" w:hAnsi="Arial" w:cs="Arial"/>
          <w:sz w:val="24"/>
          <w:szCs w:val="24"/>
        </w:rPr>
        <w:t>t</w:t>
      </w:r>
      <w:r w:rsidR="006C15D6">
        <w:rPr>
          <w:rFonts w:ascii="Arial" w:hAnsi="Arial" w:cs="Arial"/>
          <w:sz w:val="24"/>
          <w:szCs w:val="24"/>
        </w:rPr>
        <w:t>his convicted murderer be denie</w:t>
      </w:r>
      <w:r w:rsidR="006E72E1">
        <w:rPr>
          <w:rFonts w:ascii="Arial" w:hAnsi="Arial" w:cs="Arial"/>
          <w:sz w:val="24"/>
          <w:szCs w:val="24"/>
        </w:rPr>
        <w:t>d parole.  Williams</w:t>
      </w:r>
      <w:r w:rsidR="006C15D6">
        <w:rPr>
          <w:rFonts w:ascii="Arial" w:hAnsi="Arial" w:cs="Arial"/>
          <w:sz w:val="24"/>
          <w:szCs w:val="24"/>
        </w:rPr>
        <w:t xml:space="preserve"> made the personal decision to stalk and then execute an innocent young man and must continue to accept the consequences of his actions. Juwan </w:t>
      </w:r>
      <w:proofErr w:type="spellStart"/>
      <w:r w:rsidR="006C15D6">
        <w:rPr>
          <w:rFonts w:ascii="Arial" w:hAnsi="Arial" w:cs="Arial"/>
          <w:sz w:val="24"/>
          <w:szCs w:val="24"/>
        </w:rPr>
        <w:t>Provitt</w:t>
      </w:r>
      <w:proofErr w:type="spellEnd"/>
      <w:r w:rsidR="006C15D6">
        <w:rPr>
          <w:rFonts w:ascii="Arial" w:hAnsi="Arial" w:cs="Arial"/>
          <w:sz w:val="24"/>
          <w:szCs w:val="24"/>
        </w:rPr>
        <w:t xml:space="preserve"> had a wonderful future ahead of him; God only knows the positive impact he could have made</w:t>
      </w:r>
      <w:r w:rsidR="000C199F">
        <w:rPr>
          <w:rFonts w:ascii="Arial" w:hAnsi="Arial" w:cs="Arial"/>
          <w:sz w:val="24"/>
          <w:szCs w:val="24"/>
        </w:rPr>
        <w:t xml:space="preserve"> in this world. </w:t>
      </w:r>
      <w:r w:rsidR="006C15D6">
        <w:rPr>
          <w:rFonts w:ascii="Arial" w:hAnsi="Arial" w:cs="Arial"/>
          <w:sz w:val="24"/>
          <w:szCs w:val="24"/>
        </w:rPr>
        <w:t xml:space="preserve">Juwan does not get a second chance to </w:t>
      </w:r>
      <w:r w:rsidR="000C199F">
        <w:rPr>
          <w:rFonts w:ascii="Arial" w:hAnsi="Arial" w:cs="Arial"/>
          <w:sz w:val="24"/>
          <w:szCs w:val="24"/>
        </w:rPr>
        <w:t>live;</w:t>
      </w:r>
      <w:r w:rsidR="006C15D6">
        <w:rPr>
          <w:rFonts w:ascii="Arial" w:hAnsi="Arial" w:cs="Arial"/>
          <w:sz w:val="24"/>
          <w:szCs w:val="24"/>
        </w:rPr>
        <w:t xml:space="preserve"> he is </w:t>
      </w:r>
      <w:r w:rsidR="006E72E1">
        <w:rPr>
          <w:rFonts w:ascii="Arial" w:hAnsi="Arial" w:cs="Arial"/>
          <w:sz w:val="24"/>
          <w:szCs w:val="24"/>
        </w:rPr>
        <w:t>gone forever</w:t>
      </w:r>
      <w:r w:rsidR="000C199F">
        <w:rPr>
          <w:rFonts w:ascii="Arial" w:hAnsi="Arial" w:cs="Arial"/>
          <w:sz w:val="24"/>
          <w:szCs w:val="24"/>
        </w:rPr>
        <w:t xml:space="preserve">. </w:t>
      </w:r>
      <w:r w:rsidR="006E72E1">
        <w:rPr>
          <w:rFonts w:ascii="Arial" w:hAnsi="Arial" w:cs="Arial"/>
          <w:sz w:val="24"/>
          <w:szCs w:val="24"/>
        </w:rPr>
        <w:t>Therefore, Williams</w:t>
      </w:r>
      <w:r w:rsidR="006C15D6">
        <w:rPr>
          <w:rFonts w:ascii="Arial" w:hAnsi="Arial" w:cs="Arial"/>
          <w:sz w:val="24"/>
          <w:szCs w:val="24"/>
        </w:rPr>
        <w:t xml:space="preserve"> does not deserve a second chance or the privilege of freedom</w:t>
      </w:r>
      <w:r w:rsidR="000C199F">
        <w:rPr>
          <w:rFonts w:ascii="Arial" w:hAnsi="Arial" w:cs="Arial"/>
          <w:sz w:val="24"/>
          <w:szCs w:val="24"/>
        </w:rPr>
        <w:t xml:space="preserve">. </w:t>
      </w:r>
      <w:r w:rsidR="006C15D6">
        <w:rPr>
          <w:rFonts w:ascii="Arial" w:hAnsi="Arial" w:cs="Arial"/>
          <w:sz w:val="24"/>
          <w:szCs w:val="24"/>
        </w:rPr>
        <w:t>Please deny parole to convicte</w:t>
      </w:r>
      <w:r w:rsidR="000A028B">
        <w:rPr>
          <w:rFonts w:ascii="Arial" w:hAnsi="Arial" w:cs="Arial"/>
          <w:sz w:val="24"/>
          <w:szCs w:val="24"/>
        </w:rPr>
        <w:t xml:space="preserve">d murderer </w:t>
      </w:r>
      <w:proofErr w:type="spellStart"/>
      <w:r w:rsidR="000A028B">
        <w:rPr>
          <w:rFonts w:ascii="Arial" w:hAnsi="Arial" w:cs="Arial"/>
          <w:sz w:val="24"/>
          <w:szCs w:val="24"/>
        </w:rPr>
        <w:t>Reco</w:t>
      </w:r>
      <w:proofErr w:type="spellEnd"/>
      <w:r w:rsidR="006E72E1">
        <w:rPr>
          <w:rFonts w:ascii="Arial" w:hAnsi="Arial" w:cs="Arial"/>
          <w:sz w:val="24"/>
          <w:szCs w:val="24"/>
        </w:rPr>
        <w:t xml:space="preserve"> L. Williams</w:t>
      </w:r>
      <w:r w:rsidR="000B79A4">
        <w:rPr>
          <w:rFonts w:ascii="Arial" w:hAnsi="Arial" w:cs="Arial"/>
          <w:sz w:val="24"/>
          <w:szCs w:val="24"/>
        </w:rPr>
        <w:t xml:space="preserve"> for the maximum time allowed by State of Alabama law.</w:t>
      </w:r>
    </w:p>
    <w:p w14:paraId="18510371" w14:textId="77777777" w:rsidR="000B79A4" w:rsidRDefault="000B79A4">
      <w:pPr>
        <w:rPr>
          <w:rFonts w:ascii="Arial" w:hAnsi="Arial" w:cs="Arial"/>
          <w:sz w:val="24"/>
          <w:szCs w:val="24"/>
        </w:rPr>
      </w:pPr>
    </w:p>
    <w:p w14:paraId="76FDD1BA" w14:textId="77777777" w:rsidR="000B79A4" w:rsidRDefault="000B79A4">
      <w:pPr>
        <w:rPr>
          <w:rFonts w:ascii="Arial" w:hAnsi="Arial" w:cs="Arial"/>
          <w:sz w:val="24"/>
          <w:szCs w:val="24"/>
        </w:rPr>
      </w:pPr>
      <w:r>
        <w:rPr>
          <w:rFonts w:ascii="Arial" w:hAnsi="Arial" w:cs="Arial"/>
          <w:sz w:val="24"/>
          <w:szCs w:val="24"/>
        </w:rPr>
        <w:t>Thank you for your consideration.</w:t>
      </w:r>
    </w:p>
    <w:p w14:paraId="0263B7F2" w14:textId="77777777" w:rsidR="00D54AED" w:rsidRDefault="00D54AED">
      <w:pPr>
        <w:rPr>
          <w:rFonts w:ascii="Arial" w:hAnsi="Arial" w:cs="Arial"/>
          <w:sz w:val="24"/>
          <w:szCs w:val="24"/>
        </w:rPr>
      </w:pPr>
    </w:p>
    <w:p w14:paraId="46947DA1" w14:textId="60C214EB" w:rsidR="000B79A4" w:rsidRDefault="006E72E1">
      <w:pPr>
        <w:rPr>
          <w:rFonts w:ascii="Arial" w:hAnsi="Arial" w:cs="Arial"/>
          <w:sz w:val="24"/>
          <w:szCs w:val="24"/>
        </w:rPr>
      </w:pPr>
      <w:r>
        <w:rPr>
          <w:rFonts w:ascii="Arial" w:hAnsi="Arial" w:cs="Arial"/>
          <w:sz w:val="24"/>
          <w:szCs w:val="24"/>
        </w:rPr>
        <w:t>(</w:t>
      </w:r>
      <w:r w:rsidR="006930B1">
        <w:rPr>
          <w:rFonts w:ascii="Arial" w:hAnsi="Arial" w:cs="Arial"/>
          <w:sz w:val="24"/>
          <w:szCs w:val="24"/>
        </w:rPr>
        <w:t>NAME/SIG</w:t>
      </w:r>
      <w:r>
        <w:rPr>
          <w:rFonts w:ascii="Arial" w:hAnsi="Arial" w:cs="Arial"/>
          <w:sz w:val="24"/>
          <w:szCs w:val="24"/>
        </w:rPr>
        <w:t>NATURE)</w:t>
      </w:r>
    </w:p>
    <w:sectPr w:rsidR="000B79A4" w:rsidSect="00CA6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12D"/>
    <w:rsid w:val="000A028B"/>
    <w:rsid w:val="000B79A4"/>
    <w:rsid w:val="000C199F"/>
    <w:rsid w:val="00116520"/>
    <w:rsid w:val="003C0367"/>
    <w:rsid w:val="00497C46"/>
    <w:rsid w:val="004D1231"/>
    <w:rsid w:val="005751BA"/>
    <w:rsid w:val="006930B1"/>
    <w:rsid w:val="006C15D6"/>
    <w:rsid w:val="006E1FCC"/>
    <w:rsid w:val="006E72E1"/>
    <w:rsid w:val="008A57F0"/>
    <w:rsid w:val="009F2AEC"/>
    <w:rsid w:val="00AF02CE"/>
    <w:rsid w:val="00CA6795"/>
    <w:rsid w:val="00D54AED"/>
    <w:rsid w:val="00DD7562"/>
    <w:rsid w:val="00E0612D"/>
    <w:rsid w:val="00F67D08"/>
    <w:rsid w:val="00F8306A"/>
    <w:rsid w:val="00FC54A1"/>
    <w:rsid w:val="00FD30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53FE"/>
  <w15:docId w15:val="{996C19F8-DA88-4C83-9A71-1017FEE5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Murphys Dollar Store</dc:creator>
  <cp:lastModifiedBy>Shellie Cervantes</cp:lastModifiedBy>
  <cp:revision>2</cp:revision>
  <cp:lastPrinted>2015-01-14T19:25:00Z</cp:lastPrinted>
  <dcterms:created xsi:type="dcterms:W3CDTF">2025-12-11T19:07:00Z</dcterms:created>
  <dcterms:modified xsi:type="dcterms:W3CDTF">2025-12-11T19:07:00Z</dcterms:modified>
</cp:coreProperties>
</file>